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0" w:line="184" w:lineRule="auto"/>
        <w:ind w:firstLine="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附件一</w:t>
      </w:r>
    </w:p>
    <w:p>
      <w:pPr>
        <w:spacing w:before="245" w:line="184" w:lineRule="auto"/>
        <w:ind w:firstLine="291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0"/>
          <w:sz w:val="44"/>
          <w:szCs w:val="44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申报材料目录</w:t>
      </w:r>
    </w:p>
    <w:p>
      <w:pPr>
        <w:spacing w:line="336" w:lineRule="auto"/>
        <w:rPr>
          <w:rFonts w:ascii="仿宋"/>
          <w:sz w:val="21"/>
        </w:rPr>
      </w:pPr>
    </w:p>
    <w:p>
      <w:pPr>
        <w:spacing w:line="336" w:lineRule="auto"/>
        <w:rPr>
          <w:rFonts w:ascii="仿宋"/>
          <w:sz w:val="21"/>
        </w:rPr>
      </w:pPr>
    </w:p>
    <w:p>
      <w:pPr>
        <w:spacing w:before="104" w:line="184" w:lineRule="auto"/>
        <w:ind w:firstLine="7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1、推荐表电子版与盖章扫描版（附件二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；</w:t>
      </w:r>
    </w:p>
    <w:p>
      <w:pPr>
        <w:spacing w:before="305" w:line="184" w:lineRule="auto"/>
        <w:ind w:firstLine="7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2、申报“案例”介绍（附件三</w:t>
      </w:r>
      <w:r>
        <w:rPr>
          <w:rFonts w:ascii="仿宋" w:hAnsi="仿宋" w:eastAsia="仿宋" w:cs="仿宋"/>
          <w:spacing w:val="-7"/>
          <w:sz w:val="32"/>
          <w:szCs w:val="32"/>
        </w:rPr>
        <w:t>）；</w:t>
      </w:r>
    </w:p>
    <w:p>
      <w:pPr>
        <w:spacing w:before="305" w:line="184" w:lineRule="auto"/>
        <w:ind w:firstLine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3、三分钟企业服务特点宣传视频短片。短片内容应体</w:t>
      </w:r>
    </w:p>
    <w:p>
      <w:pPr>
        <w:spacing w:before="304" w:line="360" w:lineRule="auto"/>
        <w:ind w:left="41" w:right="15" w:hanging="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现申报“案例”的全面介绍、特点、价值和应用场景；</w:t>
      </w:r>
      <w:r>
        <w:rPr>
          <w:rFonts w:ascii="仿宋" w:hAnsi="仿宋" w:eastAsia="仿宋" w:cs="仿宋"/>
          <w:spacing w:val="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短片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要求高清、简体中文字幕及男声中文普通话画外音；</w:t>
      </w:r>
    </w:p>
    <w:p>
      <w:pPr>
        <w:spacing w:before="1" w:line="201" w:lineRule="auto"/>
        <w:ind w:firstLine="7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4、企业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PNG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格式的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LOGO。</w:t>
      </w:r>
    </w:p>
    <w:p>
      <w:pPr>
        <w:spacing w:line="349" w:lineRule="auto"/>
        <w:rPr>
          <w:rFonts w:ascii="仿宋"/>
          <w:sz w:val="21"/>
        </w:rPr>
      </w:pPr>
    </w:p>
    <w:p>
      <w:pPr>
        <w:spacing w:line="349" w:lineRule="auto"/>
        <w:rPr>
          <w:rFonts w:ascii="仿宋"/>
          <w:sz w:val="21"/>
        </w:rPr>
      </w:pPr>
    </w:p>
    <w:p>
      <w:pPr>
        <w:spacing w:before="105" w:line="184" w:lineRule="auto"/>
        <w:ind w:firstLine="67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备注：以上材料缺一不可。</w:t>
      </w:r>
    </w:p>
    <w:p>
      <w:p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>
      <w:pPr>
        <w:spacing w:before="160" w:line="184" w:lineRule="auto"/>
        <w:ind w:firstLine="7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附件二</w:t>
      </w:r>
    </w:p>
    <w:p>
      <w:pPr>
        <w:spacing w:before="244" w:line="262" w:lineRule="auto"/>
        <w:ind w:left="4219" w:right="933" w:hanging="3088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"/>
          <w:sz w:val="44"/>
          <w:szCs w:val="44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2021“中国服务”·旅游产品创意案例</w:t>
      </w:r>
      <w:r>
        <w:rPr>
          <w:rFonts w:ascii="宋体" w:hAnsi="宋体" w:eastAsia="宋体" w:cs="宋体"/>
          <w:spacing w:val="17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5"/>
          <w:sz w:val="44"/>
          <w:szCs w:val="44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推荐表</w:t>
      </w:r>
    </w:p>
    <w:p>
      <w:pPr>
        <w:spacing w:line="221" w:lineRule="exact"/>
      </w:pPr>
    </w:p>
    <w:tbl>
      <w:tblPr>
        <w:tblStyle w:val="4"/>
        <w:tblW w:w="95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4"/>
        <w:gridCol w:w="1701"/>
        <w:gridCol w:w="708"/>
        <w:gridCol w:w="1478"/>
        <w:gridCol w:w="1247"/>
        <w:gridCol w:w="18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584" w:type="dxa"/>
            <w:vAlign w:val="top"/>
          </w:tcPr>
          <w:p>
            <w:pPr>
              <w:spacing w:before="208" w:line="185" w:lineRule="auto"/>
              <w:ind w:firstLine="1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申报单位名称</w:t>
            </w:r>
          </w:p>
        </w:tc>
        <w:tc>
          <w:tcPr>
            <w:tcW w:w="6955" w:type="dxa"/>
            <w:gridSpan w:val="5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584" w:type="dxa"/>
            <w:vAlign w:val="top"/>
          </w:tcPr>
          <w:p>
            <w:pPr>
              <w:spacing w:before="151" w:line="185" w:lineRule="auto"/>
              <w:ind w:firstLine="1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申报“案例”名称</w:t>
            </w:r>
          </w:p>
        </w:tc>
        <w:tc>
          <w:tcPr>
            <w:tcW w:w="6955" w:type="dxa"/>
            <w:gridSpan w:val="5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584" w:type="dxa"/>
            <w:vAlign w:val="top"/>
          </w:tcPr>
          <w:p>
            <w:pPr>
              <w:spacing w:before="156" w:line="185" w:lineRule="auto"/>
              <w:ind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联系人姓名</w:t>
            </w:r>
          </w:p>
        </w:tc>
        <w:tc>
          <w:tcPr>
            <w:tcW w:w="3887" w:type="dxa"/>
            <w:gridSpan w:val="3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spacing w:before="156" w:line="185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职务</w:t>
            </w:r>
          </w:p>
        </w:tc>
        <w:tc>
          <w:tcPr>
            <w:tcW w:w="182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584" w:type="dxa"/>
            <w:vAlign w:val="top"/>
          </w:tcPr>
          <w:p>
            <w:pPr>
              <w:spacing w:before="156" w:line="185" w:lineRule="auto"/>
              <w:ind w:firstLine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固定电话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spacing w:before="156" w:line="185" w:lineRule="auto"/>
              <w:ind w:firstLine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手机</w:t>
            </w:r>
          </w:p>
        </w:tc>
        <w:tc>
          <w:tcPr>
            <w:tcW w:w="147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spacing w:before="156" w:line="185" w:lineRule="auto"/>
              <w:ind w:firstLine="1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邮箱</w:t>
            </w:r>
          </w:p>
        </w:tc>
        <w:tc>
          <w:tcPr>
            <w:tcW w:w="182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584" w:type="dxa"/>
            <w:vAlign w:val="top"/>
          </w:tcPr>
          <w:p>
            <w:pPr>
              <w:spacing w:before="159" w:line="185" w:lineRule="auto"/>
              <w:ind w:firstLine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通讯地址</w:t>
            </w:r>
          </w:p>
        </w:tc>
        <w:tc>
          <w:tcPr>
            <w:tcW w:w="6955" w:type="dxa"/>
            <w:gridSpan w:val="5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2584" w:type="dxa"/>
            <w:vAlign w:val="top"/>
          </w:tcPr>
          <w:p>
            <w:pPr>
              <w:spacing w:before="195" w:line="185" w:lineRule="auto"/>
              <w:ind w:firstLine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推荐机构名称</w:t>
            </w:r>
          </w:p>
          <w:p>
            <w:pPr>
              <w:spacing w:before="71" w:line="185" w:lineRule="auto"/>
              <w:ind w:firstLine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（自荐填写申报单位）</w:t>
            </w:r>
          </w:p>
        </w:tc>
        <w:tc>
          <w:tcPr>
            <w:tcW w:w="6955" w:type="dxa"/>
            <w:gridSpan w:val="5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9539" w:type="dxa"/>
            <w:gridSpan w:val="6"/>
            <w:vAlign w:val="top"/>
          </w:tcPr>
          <w:p>
            <w:pPr>
              <w:spacing w:line="270" w:lineRule="auto"/>
              <w:rPr>
                <w:rFonts w:ascii="仿宋"/>
                <w:sz w:val="21"/>
              </w:rPr>
            </w:pPr>
          </w:p>
          <w:p>
            <w:pPr>
              <w:spacing w:before="78" w:line="185" w:lineRule="auto"/>
              <w:ind w:firstLine="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“案例”内容简介（300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字以内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9539" w:type="dxa"/>
            <w:gridSpan w:val="6"/>
            <w:vAlign w:val="top"/>
          </w:tcPr>
          <w:p>
            <w:pPr>
              <w:spacing w:before="348" w:line="185" w:lineRule="auto"/>
              <w:ind w:firstLine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服务特色简介（300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字以内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9539" w:type="dxa"/>
            <w:gridSpan w:val="6"/>
            <w:vAlign w:val="top"/>
          </w:tcPr>
          <w:p>
            <w:pPr>
              <w:spacing w:before="349"/>
              <w:ind w:firstLine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推荐机构意见（自荐加盖申报单位公章</w:t>
            </w:r>
            <w:r>
              <w:rPr>
                <w:rFonts w:ascii="仿宋" w:hAnsi="仿宋" w:eastAsia="仿宋" w:cs="仿宋"/>
                <w:sz w:val="24"/>
                <w:szCs w:val="24"/>
              </w:rPr>
              <w:t>）：</w:t>
            </w:r>
          </w:p>
          <w:p>
            <w:pPr>
              <w:spacing w:line="204" w:lineRule="auto"/>
              <w:ind w:firstLine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（盖章）</w:t>
            </w:r>
          </w:p>
          <w:p>
            <w:pPr>
              <w:spacing w:before="45" w:line="185" w:lineRule="auto"/>
              <w:ind w:firstLine="75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539" w:type="dxa"/>
            <w:gridSpan w:val="6"/>
            <w:vAlign w:val="top"/>
          </w:tcPr>
          <w:p>
            <w:pPr>
              <w:spacing w:before="350" w:line="185" w:lineRule="auto"/>
              <w:ind w:firstLine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附件列表</w:t>
            </w:r>
            <w:r>
              <w:rPr>
                <w:rFonts w:ascii="仿宋" w:hAnsi="仿宋" w:eastAsia="仿宋" w:cs="仿宋"/>
                <w:sz w:val="24"/>
                <w:szCs w:val="24"/>
              </w:rPr>
              <w:t>：（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图片或视频）</w:t>
            </w:r>
          </w:p>
        </w:tc>
      </w:tr>
    </w:tbl>
    <w:p>
      <w:pPr>
        <w:spacing w:before="33" w:line="185" w:lineRule="auto"/>
        <w:ind w:firstLine="308"/>
        <w:rPr>
          <w:rFonts w:ascii="仿宋" w:hAnsi="仿宋" w:eastAsia="仿宋" w:cs="仿宋"/>
          <w:spacing w:val="-20"/>
          <w:sz w:val="24"/>
          <w:szCs w:val="24"/>
        </w:rPr>
      </w:pPr>
    </w:p>
    <w:p>
      <w:pPr>
        <w:spacing w:before="33" w:line="185" w:lineRule="auto"/>
        <w:rPr>
          <w:rFonts w:ascii="仿宋" w:hAnsi="仿宋" w:eastAsia="仿宋" w:cs="仿宋"/>
          <w:spacing w:val="0"/>
          <w:sz w:val="24"/>
          <w:szCs w:val="24"/>
        </w:rPr>
      </w:pPr>
      <w:r>
        <w:rPr>
          <w:rFonts w:ascii="仿宋" w:hAnsi="仿宋" w:eastAsia="仿宋" w:cs="仿宋"/>
          <w:spacing w:val="0"/>
          <w:sz w:val="24"/>
          <w:szCs w:val="24"/>
        </w:rPr>
        <w:t>注：</w:t>
      </w:r>
    </w:p>
    <w:p>
      <w:pPr>
        <w:spacing w:before="71" w:line="185" w:lineRule="auto"/>
        <w:rPr>
          <w:rFonts w:ascii="仿宋" w:hAnsi="仿宋" w:eastAsia="仿宋" w:cs="仿宋"/>
          <w:spacing w:val="0"/>
          <w:sz w:val="24"/>
          <w:szCs w:val="24"/>
        </w:rPr>
      </w:pPr>
      <w:r>
        <w:rPr>
          <w:rFonts w:ascii="仿宋" w:hAnsi="仿宋" w:eastAsia="仿宋" w:cs="仿宋"/>
          <w:spacing w:val="0"/>
          <w:w w:val="95"/>
          <w:sz w:val="24"/>
          <w:szCs w:val="24"/>
        </w:rPr>
        <w:t>1.申报“案例”名称请填写“案例”名称，如“XXX</w:t>
      </w:r>
      <w:r>
        <w:rPr>
          <w:rFonts w:ascii="仿宋" w:hAnsi="仿宋" w:eastAsia="仿宋" w:cs="仿宋"/>
          <w:spacing w:val="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0"/>
          <w:w w:val="95"/>
          <w:sz w:val="24"/>
          <w:szCs w:val="24"/>
        </w:rPr>
        <w:t>主题小镇”；请勿填写“中国服务”·旅</w:t>
      </w:r>
      <w:r>
        <w:rPr>
          <w:rFonts w:ascii="仿宋" w:hAnsi="仿宋" w:eastAsia="仿宋" w:cs="仿宋"/>
          <w:spacing w:val="0"/>
          <w:sz w:val="24"/>
          <w:szCs w:val="24"/>
        </w:rPr>
        <w:t>游产品创意案例或申报单位名称。</w:t>
      </w:r>
    </w:p>
    <w:p>
      <w:pPr>
        <w:spacing w:before="35" w:line="185" w:lineRule="auto"/>
        <w:rPr>
          <w:rFonts w:ascii="仿宋" w:hAnsi="仿宋" w:eastAsia="仿宋" w:cs="仿宋"/>
          <w:spacing w:val="0"/>
          <w:sz w:val="24"/>
          <w:szCs w:val="24"/>
        </w:rPr>
      </w:pPr>
      <w:r>
        <w:rPr>
          <w:rFonts w:ascii="仿宋" w:hAnsi="仿宋" w:eastAsia="仿宋" w:cs="仿宋"/>
          <w:spacing w:val="0"/>
          <w:sz w:val="24"/>
          <w:szCs w:val="24"/>
        </w:rPr>
        <w:t>2.此表盖章后扫描，</w:t>
      </w:r>
      <w:r>
        <w:rPr>
          <w:spacing w:val="0"/>
        </w:rPr>
        <w:fldChar w:fldCharType="begin"/>
      </w:r>
      <w:r>
        <w:rPr>
          <w:spacing w:val="0"/>
        </w:rPr>
        <w:instrText xml:space="preserve"> HYPERLINK "mailto:ͬظCTAzgfw@ch" </w:instrText>
      </w:r>
      <w:r>
        <w:rPr>
          <w:spacing w:val="0"/>
        </w:rPr>
        <w:fldChar w:fldCharType="separate"/>
      </w:r>
      <w:r>
        <w:rPr>
          <w:rFonts w:ascii="仿宋" w:hAnsi="仿宋" w:eastAsia="仿宋" w:cs="仿宋"/>
          <w:spacing w:val="0"/>
          <w:sz w:val="24"/>
          <w:szCs w:val="24"/>
        </w:rPr>
        <w:t>随同其它相关附件发至邮箱</w:t>
      </w:r>
      <w:r>
        <w:rPr>
          <w:rFonts w:hint="eastAsia" w:ascii="仿宋" w:hAnsi="仿宋" w:eastAsia="仿宋" w:cs="仿宋"/>
          <w:spacing w:val="0"/>
          <w:sz w:val="24"/>
          <w:szCs w:val="24"/>
        </w:rPr>
        <w:t>zlxmsfh@163.com</w:t>
      </w:r>
      <w:r>
        <w:rPr>
          <w:rFonts w:ascii="仿宋" w:hAnsi="仿宋" w:eastAsia="仿宋" w:cs="仿宋"/>
          <w:spacing w:val="0"/>
          <w:sz w:val="24"/>
          <w:szCs w:val="24"/>
        </w:rPr>
        <w:fldChar w:fldCharType="end"/>
      </w:r>
      <w:r>
        <w:rPr>
          <w:rFonts w:ascii="仿宋" w:hAnsi="仿宋" w:eastAsia="仿宋" w:cs="仿宋"/>
          <w:spacing w:val="0"/>
          <w:sz w:val="24"/>
          <w:szCs w:val="24"/>
        </w:rPr>
        <w:t>。</w:t>
      </w:r>
    </w:p>
    <w:p>
      <w:pPr>
        <w:spacing w:before="35" w:line="185" w:lineRule="auto"/>
        <w:rPr>
          <w:rFonts w:ascii="仿宋" w:hAnsi="仿宋" w:eastAsia="仿宋" w:cs="仿宋"/>
          <w:spacing w:val="0"/>
          <w:sz w:val="24"/>
          <w:szCs w:val="24"/>
        </w:rPr>
      </w:pPr>
      <w:r>
        <w:rPr>
          <w:rFonts w:ascii="仿宋" w:hAnsi="仿宋" w:eastAsia="仿宋" w:cs="仿宋"/>
          <w:spacing w:val="0"/>
          <w:w w:val="98"/>
          <w:sz w:val="24"/>
          <w:szCs w:val="24"/>
        </w:rPr>
        <w:t>3.咨询方式：联系电话</w:t>
      </w:r>
      <w:r>
        <w:rPr>
          <w:rFonts w:hint="eastAsia" w:ascii="仿宋" w:hAnsi="仿宋" w:eastAsia="仿宋" w:cs="仿宋"/>
          <w:spacing w:val="0"/>
          <w:w w:val="98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庞玉娟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18210108862（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微信</w:t>
      </w:r>
      <w:r>
        <w:rPr>
          <w:rFonts w:ascii="仿宋" w:hAnsi="仿宋" w:eastAsia="仿宋" w:cs="仿宋"/>
          <w:spacing w:val="0"/>
          <w:sz w:val="24"/>
          <w:szCs w:val="24"/>
        </w:rPr>
        <w:t>同号，请注明“中国服务案例”）。</w:t>
      </w:r>
      <w:bookmarkStart w:id="0" w:name="_GoBack"/>
      <w:bookmarkEnd w:id="0"/>
    </w:p>
    <w:p>
      <w:pPr>
        <w:sectPr>
          <w:pgSz w:w="11907" w:h="16839"/>
          <w:pgMar w:top="1431" w:right="1274" w:bottom="0" w:left="1087" w:header="0" w:footer="0" w:gutter="0"/>
          <w:cols w:space="720" w:num="1"/>
        </w:sectPr>
      </w:pPr>
    </w:p>
    <w:p>
      <w:pPr>
        <w:spacing w:before="160" w:line="184" w:lineRule="auto"/>
        <w:ind w:firstLine="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附件三</w:t>
      </w:r>
    </w:p>
    <w:p>
      <w:pPr>
        <w:spacing w:before="245" w:line="184" w:lineRule="auto"/>
        <w:ind w:firstLine="2032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6"/>
          <w:sz w:val="44"/>
          <w:szCs w:val="44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申报“案例”介绍要求</w:t>
      </w:r>
    </w:p>
    <w:p>
      <w:pPr>
        <w:spacing w:line="336" w:lineRule="auto"/>
        <w:rPr>
          <w:rFonts w:ascii="仿宋"/>
          <w:sz w:val="21"/>
        </w:rPr>
      </w:pPr>
    </w:p>
    <w:p>
      <w:pPr>
        <w:spacing w:line="337" w:lineRule="auto"/>
        <w:rPr>
          <w:rFonts w:ascii="仿宋"/>
          <w:sz w:val="21"/>
        </w:rPr>
      </w:pPr>
    </w:p>
    <w:p>
      <w:pPr>
        <w:spacing w:before="104" w:line="360" w:lineRule="auto"/>
        <w:ind w:left="1" w:right="184" w:firstLine="7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</w:rPr>
        <w:t>申报“案例”介绍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3000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字以内，</w:t>
      </w:r>
      <w:r>
        <w:rPr>
          <w:rFonts w:ascii="仿宋" w:hAnsi="仿宋" w:eastAsia="仿宋" w:cs="仿宋"/>
          <w:spacing w:val="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内容需体现但不限于：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“案例”简述、服务特色（区别于同类型企业）</w:t>
      </w:r>
      <w:r>
        <w:rPr>
          <w:rFonts w:ascii="仿宋" w:hAnsi="仿宋" w:eastAsia="仿宋" w:cs="仿宋"/>
          <w:spacing w:val="-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、营收情况、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品牌创业故事（品牌创立之初到现有高度的历程）</w:t>
      </w:r>
      <w:r>
        <w:rPr>
          <w:rFonts w:ascii="仿宋" w:hAnsi="仿宋" w:eastAsia="仿宋" w:cs="仿宋"/>
          <w:spacing w:val="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等。</w:t>
      </w:r>
    </w:p>
    <w:p>
      <w:pPr>
        <w:spacing w:line="456" w:lineRule="auto"/>
        <w:rPr>
          <w:rFonts w:ascii="仿宋"/>
          <w:sz w:val="21"/>
        </w:rPr>
      </w:pPr>
    </w:p>
    <w:p>
      <w:pPr>
        <w:spacing w:before="105" w:line="360" w:lineRule="auto"/>
        <w:ind w:left="35" w:firstLine="6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申报“案例”介绍可参考中国旅游协会于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2019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年和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2020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年相继出版的《中国服务：</w:t>
      </w:r>
      <w:r>
        <w:rPr>
          <w:rFonts w:ascii="仿宋" w:hAnsi="仿宋" w:eastAsia="仿宋" w:cs="仿宋"/>
          <w:spacing w:val="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旅游十大创意案例》（第一季）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和《中国服务：</w:t>
      </w:r>
      <w:r>
        <w:rPr>
          <w:rFonts w:ascii="仿宋" w:hAnsi="仿宋" w:eastAsia="仿宋" w:cs="仿宋"/>
          <w:spacing w:val="8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旅游产品创意案例及工匠精神案例》（第二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季）系列丛书。</w:t>
      </w:r>
    </w:p>
    <w:sectPr>
      <w:pgSz w:w="11907" w:h="16839"/>
      <w:pgMar w:top="1431" w:right="1667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AAF41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2021-08-18T21:32:00Z</dcterms:created>
  <dc:creator>Summer</dc:creator>
  <cp:lastModifiedBy>Phoebe</cp:lastModifiedBy>
  <dcterms:modified xsi:type="dcterms:W3CDTF">2021-08-23T08:40:25Z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2021-08-20T11:29:30Z</vt:filetime>
  </property>
  <property fmtid="{D5CDD505-2E9C-101B-9397-08002B2CF9AE}" pid="4" name="KSOProductBuildVer">
    <vt:lpwstr>2052-11.1.0.10700</vt:lpwstr>
  </property>
  <property fmtid="{D5CDD505-2E9C-101B-9397-08002B2CF9AE}" pid="5" name="ICV">
    <vt:lpwstr>182383B27F4D4B67A34B7EE262807101</vt:lpwstr>
  </property>
</Properties>
</file>